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92225" w14:textId="2B406EAC" w:rsidR="003509D9" w:rsidRPr="0076263D" w:rsidRDefault="00E12550" w:rsidP="003509D9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lang w:val="en-GB"/>
        </w:rPr>
      </w:pPr>
      <w:r>
        <w:rPr>
          <w:rFonts w:ascii="Arial" w:eastAsia="Times New Roman" w:hAnsi="Arial" w:cs="Arial"/>
          <w:color w:val="222222"/>
        </w:rPr>
        <w:t xml:space="preserve">Na osnovu člana 38 stav 1 tačka 2 Zakona o lokalnoj samoupravi </w:t>
      </w:r>
      <w:r>
        <w:rPr>
          <w:rFonts w:ascii="Arial" w:hAnsi="Arial" w:cs="Arial"/>
        </w:rPr>
        <w:t>("Službeni list Crne Gore" br. 02/18,34/19, 38/20,50/22</w:t>
      </w:r>
      <w:r w:rsidR="00347B65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 xml:space="preserve">84/22), </w:t>
      </w:r>
      <w:r w:rsidRPr="00E64BA7">
        <w:rPr>
          <w:rFonts w:ascii="Arial" w:hAnsi="Arial" w:cs="Arial"/>
          <w:kern w:val="0"/>
        </w:rPr>
        <w:t>člana 46 stav 1 tačka 2 Statuta Opštine Bijelo Polje ("Sl. list CG-Opštinski propisi" br. 19/18</w:t>
      </w:r>
      <w:r>
        <w:rPr>
          <w:rFonts w:ascii="Arial" w:hAnsi="Arial" w:cs="Arial"/>
          <w:kern w:val="0"/>
        </w:rPr>
        <w:t xml:space="preserve">), </w:t>
      </w:r>
      <w:r w:rsidR="00D00966" w:rsidRPr="00E64BA7">
        <w:rPr>
          <w:rFonts w:ascii="Arial" w:hAnsi="Arial" w:cs="Arial"/>
          <w:kern w:val="0"/>
        </w:rPr>
        <w:t>Zakon</w:t>
      </w:r>
      <w:r>
        <w:rPr>
          <w:rFonts w:ascii="Arial" w:hAnsi="Arial" w:cs="Arial"/>
          <w:kern w:val="0"/>
        </w:rPr>
        <w:t>a</w:t>
      </w:r>
      <w:r w:rsidR="00D00966" w:rsidRPr="00E64BA7">
        <w:rPr>
          <w:rFonts w:ascii="Arial" w:hAnsi="Arial" w:cs="Arial"/>
          <w:kern w:val="0"/>
        </w:rPr>
        <w:t xml:space="preserve"> o zaštiti </w:t>
      </w:r>
      <w:r w:rsidR="00E64BA7" w:rsidRPr="00E64BA7">
        <w:rPr>
          <w:rFonts w:ascii="Arial" w:hAnsi="Arial" w:cs="Arial"/>
          <w:kern w:val="0"/>
        </w:rPr>
        <w:t>i</w:t>
      </w:r>
      <w:r w:rsidR="00D00966" w:rsidRPr="00E64BA7">
        <w:rPr>
          <w:rFonts w:ascii="Arial" w:hAnsi="Arial" w:cs="Arial"/>
          <w:kern w:val="0"/>
        </w:rPr>
        <w:t xml:space="preserve"> dobrobiti životinja (“Sl.list Crne Gore” br.</w:t>
      </w:r>
      <w:r w:rsidR="002C578E">
        <w:rPr>
          <w:rFonts w:ascii="Arial" w:hAnsi="Arial" w:cs="Arial"/>
          <w:kern w:val="0"/>
        </w:rPr>
        <w:t xml:space="preserve"> </w:t>
      </w:r>
      <w:r w:rsidR="00D00966" w:rsidRPr="00E64BA7">
        <w:rPr>
          <w:rFonts w:ascii="Arial" w:hAnsi="Arial" w:cs="Arial"/>
          <w:kern w:val="0"/>
        </w:rPr>
        <w:t>14/08)</w:t>
      </w:r>
      <w:r w:rsidR="002C578E">
        <w:rPr>
          <w:rFonts w:ascii="Arial" w:hAnsi="Arial" w:cs="Arial"/>
          <w:kern w:val="0"/>
        </w:rPr>
        <w:t xml:space="preserve"> i</w:t>
      </w:r>
      <w:r w:rsidR="00D00966" w:rsidRPr="00E64BA7">
        <w:rPr>
          <w:rFonts w:ascii="Arial" w:hAnsi="Arial" w:cs="Arial"/>
          <w:kern w:val="0"/>
        </w:rPr>
        <w:t xml:space="preserve"> Odluk</w:t>
      </w:r>
      <w:r>
        <w:rPr>
          <w:rFonts w:ascii="Arial" w:hAnsi="Arial" w:cs="Arial"/>
          <w:kern w:val="0"/>
        </w:rPr>
        <w:t>e</w:t>
      </w:r>
      <w:r w:rsidR="00D00966" w:rsidRPr="00E64BA7">
        <w:rPr>
          <w:rFonts w:ascii="Arial" w:hAnsi="Arial" w:cs="Arial"/>
          <w:kern w:val="0"/>
        </w:rPr>
        <w:t xml:space="preserve"> o osnivanju skloništa za smještaj </w:t>
      </w:r>
      <w:r w:rsidR="00E64BA7">
        <w:rPr>
          <w:rFonts w:ascii="Arial" w:hAnsi="Arial" w:cs="Arial"/>
          <w:kern w:val="0"/>
        </w:rPr>
        <w:t>i</w:t>
      </w:r>
      <w:r w:rsidR="00D00966" w:rsidRPr="00E64BA7">
        <w:rPr>
          <w:rFonts w:ascii="Arial" w:hAnsi="Arial" w:cs="Arial"/>
          <w:kern w:val="0"/>
        </w:rPr>
        <w:t xml:space="preserve"> zaštitu napuštenih </w:t>
      </w:r>
      <w:r w:rsidR="00E64BA7">
        <w:rPr>
          <w:rFonts w:ascii="Arial" w:hAnsi="Arial" w:cs="Arial"/>
          <w:kern w:val="0"/>
        </w:rPr>
        <w:t>i</w:t>
      </w:r>
      <w:r w:rsidR="00D00966" w:rsidRPr="00E64BA7">
        <w:rPr>
          <w:rFonts w:ascii="Arial" w:hAnsi="Arial" w:cs="Arial"/>
          <w:kern w:val="0"/>
        </w:rPr>
        <w:t xml:space="preserve"> izgubljenih pasa</w:t>
      </w:r>
      <w:r w:rsidR="00E64BA7">
        <w:rPr>
          <w:rFonts w:ascii="Arial" w:hAnsi="Arial" w:cs="Arial"/>
          <w:kern w:val="0"/>
        </w:rPr>
        <w:t xml:space="preserve"> </w:t>
      </w:r>
      <w:r w:rsidR="00D00966" w:rsidRPr="00E64BA7">
        <w:rPr>
          <w:rFonts w:ascii="Arial" w:hAnsi="Arial" w:cs="Arial"/>
          <w:kern w:val="0"/>
        </w:rPr>
        <w:t>na teritoriji Opštine Bijelo Polje (“Sl. List Crne Gore -opštinski propisi” br. 55/24</w:t>
      </w:r>
      <w:r w:rsidR="00347B65">
        <w:rPr>
          <w:rFonts w:ascii="Arial" w:hAnsi="Arial" w:cs="Arial"/>
          <w:kern w:val="0"/>
        </w:rPr>
        <w:t xml:space="preserve"> i </w:t>
      </w:r>
      <w:r w:rsidR="00D00966" w:rsidRPr="00E64BA7">
        <w:rPr>
          <w:rFonts w:ascii="Arial" w:hAnsi="Arial" w:cs="Arial"/>
          <w:kern w:val="0"/>
        </w:rPr>
        <w:t>56/24)</w:t>
      </w:r>
      <w:r w:rsidR="00E64BA7">
        <w:rPr>
          <w:rFonts w:ascii="Arial" w:hAnsi="Arial" w:cs="Arial"/>
          <w:kern w:val="0"/>
        </w:rPr>
        <w:t xml:space="preserve">, </w:t>
      </w:r>
      <w:r w:rsidR="00D00966" w:rsidRPr="00E64BA7">
        <w:rPr>
          <w:rFonts w:ascii="Arial" w:hAnsi="Arial" w:cs="Arial"/>
        </w:rPr>
        <w:t>Skupština opštine Bijelo Polje na sjednici održanoj dana</w:t>
      </w:r>
      <w:r w:rsidR="00347B65">
        <w:rPr>
          <w:rFonts w:ascii="Arial" w:hAnsi="Arial" w:cs="Arial"/>
        </w:rPr>
        <w:t xml:space="preserve"> </w:t>
      </w:r>
      <w:r w:rsidR="003509D9">
        <w:rPr>
          <w:rFonts w:ascii="Arial" w:hAnsi="Arial" w:cs="Arial"/>
          <w:lang w:val="en-GB"/>
        </w:rPr>
        <w:t>13.</w:t>
      </w:r>
      <w:r w:rsidR="00114ACF">
        <w:rPr>
          <w:rFonts w:ascii="Arial" w:hAnsi="Arial" w:cs="Arial"/>
          <w:lang w:val="en-GB"/>
        </w:rPr>
        <w:t xml:space="preserve"> i </w:t>
      </w:r>
      <w:r w:rsidR="003509D9">
        <w:rPr>
          <w:rFonts w:ascii="Arial" w:hAnsi="Arial" w:cs="Arial"/>
          <w:lang w:val="en-GB"/>
        </w:rPr>
        <w:t>14.</w:t>
      </w:r>
      <w:r w:rsidR="00114ACF">
        <w:rPr>
          <w:rFonts w:ascii="Arial" w:hAnsi="Arial" w:cs="Arial"/>
          <w:lang w:val="en-GB"/>
        </w:rPr>
        <w:t>05</w:t>
      </w:r>
      <w:r w:rsidR="003509D9">
        <w:rPr>
          <w:rFonts w:ascii="Arial" w:hAnsi="Arial" w:cs="Arial"/>
          <w:lang w:val="en-GB"/>
        </w:rPr>
        <w:t xml:space="preserve"> i </w:t>
      </w:r>
      <w:r w:rsidR="00114ACF">
        <w:rPr>
          <w:rFonts w:ascii="Arial" w:hAnsi="Arial" w:cs="Arial"/>
          <w:lang w:val="en-GB"/>
        </w:rPr>
        <w:t>02.06.</w:t>
      </w:r>
      <w:r w:rsidR="003509D9">
        <w:rPr>
          <w:rFonts w:ascii="Arial" w:hAnsi="Arial" w:cs="Arial"/>
          <w:lang w:val="en-GB"/>
        </w:rPr>
        <w:t xml:space="preserve"> </w:t>
      </w:r>
      <w:r w:rsidR="003509D9" w:rsidRPr="0076263D">
        <w:rPr>
          <w:rFonts w:ascii="Arial" w:hAnsi="Arial" w:cs="Arial"/>
          <w:lang w:val="en-GB"/>
        </w:rPr>
        <w:t>202</w:t>
      </w:r>
      <w:r w:rsidR="003509D9">
        <w:rPr>
          <w:rFonts w:ascii="Arial" w:hAnsi="Arial" w:cs="Arial"/>
          <w:lang w:val="en-GB"/>
        </w:rPr>
        <w:t>5</w:t>
      </w:r>
      <w:r w:rsidR="003509D9" w:rsidRPr="0076263D">
        <w:rPr>
          <w:rFonts w:ascii="Arial" w:hAnsi="Arial" w:cs="Arial"/>
          <w:lang w:val="en-GB"/>
        </w:rPr>
        <w:t xml:space="preserve">. </w:t>
      </w:r>
      <w:r w:rsidR="003509D9" w:rsidRPr="0076263D">
        <w:rPr>
          <w:rFonts w:ascii="Arial" w:hAnsi="Arial" w:cs="Arial"/>
          <w:lang w:val="pl-PL"/>
        </w:rPr>
        <w:t>godine, donijela je</w:t>
      </w:r>
      <w:r w:rsidR="00114ACF">
        <w:rPr>
          <w:rFonts w:ascii="Arial" w:hAnsi="Arial" w:cs="Arial"/>
          <w:lang w:val="pl-PL"/>
        </w:rPr>
        <w:t>:</w:t>
      </w:r>
    </w:p>
    <w:p w14:paraId="5DA2AAF5" w14:textId="70DFE98A" w:rsidR="00D00966" w:rsidRDefault="00D00966" w:rsidP="00350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</w:rPr>
      </w:pPr>
    </w:p>
    <w:p w14:paraId="1D6AC53B" w14:textId="77777777" w:rsidR="0093333B" w:rsidRDefault="0093333B" w:rsidP="003D5C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0944452C" w14:textId="77777777" w:rsidR="00114ACF" w:rsidRDefault="003D5C48" w:rsidP="00114A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ODLUK</w:t>
      </w:r>
      <w:r w:rsidR="00114ACF">
        <w:rPr>
          <w:rFonts w:ascii="Arial" w:hAnsi="Arial" w:cs="Arial"/>
          <w:b/>
        </w:rPr>
        <w:t>U</w:t>
      </w:r>
    </w:p>
    <w:p w14:paraId="2B4BEDB1" w14:textId="1B1E5233" w:rsidR="00772F1F" w:rsidRPr="00114ACF" w:rsidRDefault="00772F1F" w:rsidP="00114A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3D5C48">
        <w:rPr>
          <w:rFonts w:ascii="Arial" w:hAnsi="Arial" w:cs="Arial"/>
          <w:b/>
        </w:rPr>
        <w:t xml:space="preserve">o potvrđivanju </w:t>
      </w:r>
      <w:r w:rsidR="00926EC0">
        <w:rPr>
          <w:rFonts w:ascii="Arial" w:hAnsi="Arial" w:cs="Arial"/>
          <w:b/>
        </w:rPr>
        <w:t>S</w:t>
      </w:r>
      <w:r w:rsidR="003D5C48">
        <w:rPr>
          <w:rFonts w:ascii="Arial" w:hAnsi="Arial" w:cs="Arial"/>
          <w:b/>
        </w:rPr>
        <w:t xml:space="preserve">porazuma o privremenom skloništu za smještaj i zaštitu  napuštenih i izgubljenih pasa na teritoriji </w:t>
      </w:r>
      <w:r w:rsidR="001034A8">
        <w:rPr>
          <w:rFonts w:ascii="Arial" w:hAnsi="Arial" w:cs="Arial"/>
          <w:b/>
        </w:rPr>
        <w:t>o</w:t>
      </w:r>
      <w:r w:rsidR="003D5C48">
        <w:rPr>
          <w:rFonts w:ascii="Arial" w:hAnsi="Arial" w:cs="Arial"/>
          <w:b/>
        </w:rPr>
        <w:t xml:space="preserve">pštine Bijelo Polje </w:t>
      </w:r>
      <w:r>
        <w:rPr>
          <w:rFonts w:ascii="Arial" w:hAnsi="Arial" w:cs="Arial"/>
          <w:b/>
        </w:rPr>
        <w:t>br.</w:t>
      </w:r>
      <w:r w:rsidRPr="00772F1F">
        <w:rPr>
          <w:rFonts w:ascii="Arial" w:hAnsi="Arial" w:cs="Arial"/>
          <w:bCs/>
        </w:rPr>
        <w:t xml:space="preserve"> </w:t>
      </w:r>
      <w:r w:rsidRPr="00772F1F">
        <w:rPr>
          <w:rFonts w:ascii="Arial" w:hAnsi="Arial" w:cs="Arial"/>
          <w:b/>
        </w:rPr>
        <w:t>01-018/25-247</w:t>
      </w:r>
      <w:r w:rsidR="00347B65">
        <w:rPr>
          <w:rFonts w:ascii="Arial" w:hAnsi="Arial" w:cs="Arial"/>
          <w:b/>
        </w:rPr>
        <w:t xml:space="preserve"> </w:t>
      </w:r>
      <w:r w:rsidRPr="00772F1F">
        <w:rPr>
          <w:rFonts w:ascii="Arial" w:hAnsi="Arial" w:cs="Arial"/>
          <w:b/>
        </w:rPr>
        <w:t>od 14.02.2025.godine.</w:t>
      </w:r>
    </w:p>
    <w:p w14:paraId="1AEA6B81" w14:textId="77777777" w:rsidR="00772F1F" w:rsidRPr="00772F1F" w:rsidRDefault="00772F1F" w:rsidP="00772F1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36C9101D" w14:textId="4F8AF4AB" w:rsidR="003D5C48" w:rsidRDefault="003D5C48" w:rsidP="00AB35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14:paraId="61E884DB" w14:textId="77777777" w:rsidR="003D5C48" w:rsidRDefault="003D5C48" w:rsidP="006F0E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03DAA7D" w14:textId="2DB3DB9E" w:rsidR="003D5C48" w:rsidRDefault="003D5C48" w:rsidP="003D5C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347B65">
        <w:rPr>
          <w:rFonts w:ascii="Arial" w:hAnsi="Arial" w:cs="Arial"/>
          <w:b/>
          <w:bCs/>
        </w:rPr>
        <w:t>Član 1</w:t>
      </w:r>
    </w:p>
    <w:p w14:paraId="67FCFC76" w14:textId="77777777" w:rsidR="00347B65" w:rsidRPr="00347B65" w:rsidRDefault="00347B65" w:rsidP="003D5C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52C1D86" w14:textId="77041D80" w:rsidR="003D5C48" w:rsidRPr="003D5C48" w:rsidRDefault="003D5C48" w:rsidP="002F09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222222"/>
        </w:rPr>
      </w:pPr>
      <w:r>
        <w:rPr>
          <w:rFonts w:ascii="Arial" w:hAnsi="Arial" w:cs="Arial"/>
        </w:rPr>
        <w:t>Potvrđuje se Sporazum</w:t>
      </w:r>
      <w:r w:rsidRPr="003D5C48">
        <w:rPr>
          <w:rFonts w:ascii="Arial" w:hAnsi="Arial" w:cs="Arial"/>
          <w:b/>
        </w:rPr>
        <w:t xml:space="preserve"> </w:t>
      </w:r>
      <w:r w:rsidRPr="003D5C48">
        <w:rPr>
          <w:rFonts w:ascii="Arial" w:hAnsi="Arial" w:cs="Arial"/>
          <w:bCs/>
        </w:rPr>
        <w:t>o privremenom skloništu za smještaj i zaštitu napuštenih i izgubljenih pasa na teritoriji Opštine Bijelo Polje</w:t>
      </w:r>
      <w:r w:rsidR="002F0944">
        <w:rPr>
          <w:rFonts w:ascii="Arial" w:hAnsi="Arial" w:cs="Arial"/>
          <w:bCs/>
        </w:rPr>
        <w:t xml:space="preserve"> br. </w:t>
      </w:r>
      <w:r w:rsidR="004C7A67">
        <w:rPr>
          <w:rFonts w:ascii="Arial" w:hAnsi="Arial" w:cs="Arial"/>
          <w:bCs/>
        </w:rPr>
        <w:t>01-018/25-247</w:t>
      </w:r>
      <w:r w:rsidR="00347B65">
        <w:rPr>
          <w:rFonts w:ascii="Arial" w:hAnsi="Arial" w:cs="Arial"/>
          <w:bCs/>
        </w:rPr>
        <w:t xml:space="preserve"> </w:t>
      </w:r>
      <w:r w:rsidR="004C7A67">
        <w:rPr>
          <w:rFonts w:ascii="Arial" w:hAnsi="Arial" w:cs="Arial"/>
          <w:bCs/>
        </w:rPr>
        <w:t>od 14.02.2025.godine.</w:t>
      </w:r>
    </w:p>
    <w:p w14:paraId="7D196699" w14:textId="77777777" w:rsidR="003D5C48" w:rsidRDefault="003D5C48" w:rsidP="002F09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281FD95" w14:textId="77777777" w:rsidR="003D5C48" w:rsidRDefault="003D5C48" w:rsidP="003D5C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5FEA1CA9" w14:textId="6F6E2051" w:rsidR="003D5C48" w:rsidRDefault="003D5C48" w:rsidP="003D5C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347B65">
        <w:rPr>
          <w:rFonts w:ascii="Arial" w:hAnsi="Arial" w:cs="Arial"/>
          <w:b/>
          <w:bCs/>
        </w:rPr>
        <w:t>Član 2</w:t>
      </w:r>
    </w:p>
    <w:p w14:paraId="6EDAC161" w14:textId="77777777" w:rsidR="00347B65" w:rsidRPr="00347B65" w:rsidRDefault="00347B65" w:rsidP="003D5C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35A6FF0" w14:textId="0FE77A83" w:rsidR="003D5C48" w:rsidRDefault="002F0944" w:rsidP="003D5C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Tekst Sporazuma iz člana 1 ove </w:t>
      </w:r>
      <w:r w:rsidR="00347B65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dluke u prilogu je </w:t>
      </w:r>
      <w:r w:rsidR="00E64BA7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čini njen sastavni dio. </w:t>
      </w:r>
    </w:p>
    <w:p w14:paraId="2F851D49" w14:textId="77777777" w:rsidR="003D5C48" w:rsidRDefault="003D5C48" w:rsidP="003D5C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14:paraId="20C13DDB" w14:textId="77777777" w:rsidR="003D5C48" w:rsidRDefault="003D5C48" w:rsidP="003D5C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306EC736" w14:textId="3E53B96C" w:rsidR="003D5C48" w:rsidRDefault="003D5C48" w:rsidP="003D5C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347B65">
        <w:rPr>
          <w:rFonts w:ascii="Arial" w:hAnsi="Arial" w:cs="Arial"/>
          <w:b/>
          <w:bCs/>
        </w:rPr>
        <w:t>Član 3</w:t>
      </w:r>
    </w:p>
    <w:p w14:paraId="2CFD492A" w14:textId="77777777" w:rsidR="00347B65" w:rsidRPr="00347B65" w:rsidRDefault="00347B65" w:rsidP="003D5C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4DD357D" w14:textId="5FF04353" w:rsidR="003D5C48" w:rsidRDefault="003D5C48" w:rsidP="003D5C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Ova Odluka stupa na snagu</w:t>
      </w:r>
      <w:r w:rsidR="002F0944">
        <w:rPr>
          <w:rFonts w:ascii="Arial" w:hAnsi="Arial" w:cs="Arial"/>
        </w:rPr>
        <w:t xml:space="preserve"> </w:t>
      </w:r>
      <w:r w:rsidR="00772F1F">
        <w:rPr>
          <w:rFonts w:ascii="Arial" w:hAnsi="Arial" w:cs="Arial"/>
        </w:rPr>
        <w:t>danom</w:t>
      </w:r>
      <w:r w:rsidR="002F09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objavljivanja u "Službenom listu CG-Opštinski propisi</w:t>
      </w:r>
      <w:r w:rsidR="00347B65">
        <w:rPr>
          <w:rFonts w:ascii="Arial" w:hAnsi="Arial" w:cs="Arial"/>
        </w:rPr>
        <w:t>.</w:t>
      </w:r>
    </w:p>
    <w:p w14:paraId="5559D234" w14:textId="77777777" w:rsidR="003D5C48" w:rsidRDefault="003D5C48" w:rsidP="003D5C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14:paraId="71E1EDE7" w14:textId="77777777" w:rsidR="003D5C48" w:rsidRDefault="003D5C48" w:rsidP="003D5C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14:paraId="1AFA84BA" w14:textId="77777777" w:rsidR="00C13950" w:rsidRDefault="00C13950" w:rsidP="003D5C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14:paraId="1FFF83CA" w14:textId="77777777" w:rsidR="00C13950" w:rsidRDefault="00C13950" w:rsidP="003D5C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14:paraId="5B39793B" w14:textId="77777777" w:rsidR="00C13950" w:rsidRDefault="00C13950" w:rsidP="003D5C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14:paraId="5462CAB6" w14:textId="4EC5ABB5" w:rsidR="00347B65" w:rsidRPr="00952FF6" w:rsidRDefault="00347B65" w:rsidP="00347B65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016/25-</w:t>
      </w:r>
      <w:r w:rsidR="00145DF3">
        <w:rPr>
          <w:rFonts w:ascii="Arial" w:hAnsi="Arial" w:cs="Arial"/>
          <w:lang w:val="sr-Latn-CS"/>
        </w:rPr>
        <w:t>194</w:t>
      </w:r>
    </w:p>
    <w:p w14:paraId="6D0779C9" w14:textId="146BC887" w:rsidR="00347B65" w:rsidRPr="00952FF6" w:rsidRDefault="00347B65" w:rsidP="00347B65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Bijelo Polje, </w:t>
      </w:r>
      <w:r w:rsidR="00114ACF">
        <w:rPr>
          <w:rFonts w:ascii="Arial" w:hAnsi="Arial" w:cs="Arial"/>
          <w:lang w:val="sr-Latn-CS"/>
        </w:rPr>
        <w:t>03.06.</w:t>
      </w:r>
      <w:r>
        <w:rPr>
          <w:rFonts w:ascii="Arial" w:hAnsi="Arial" w:cs="Arial"/>
          <w:lang w:val="sr-Latn-CS"/>
        </w:rPr>
        <w:t>2025</w:t>
      </w:r>
      <w:r w:rsidRPr="00952FF6">
        <w:rPr>
          <w:rFonts w:ascii="Arial" w:hAnsi="Arial" w:cs="Arial"/>
          <w:lang w:val="sr-Latn-CS"/>
        </w:rPr>
        <w:t>.godin</w:t>
      </w:r>
      <w:r w:rsidR="002C578E">
        <w:rPr>
          <w:rFonts w:ascii="Arial" w:hAnsi="Arial" w:cs="Arial"/>
          <w:lang w:val="sr-Latn-CS"/>
        </w:rPr>
        <w:t>e</w:t>
      </w:r>
    </w:p>
    <w:p w14:paraId="064DE729" w14:textId="77777777" w:rsidR="00347B65" w:rsidRPr="00952FF6" w:rsidRDefault="00347B65" w:rsidP="00347B65">
      <w:pPr>
        <w:rPr>
          <w:rFonts w:ascii="Arial" w:hAnsi="Arial" w:cs="Arial"/>
          <w:lang w:val="sr-Latn-CS"/>
        </w:rPr>
      </w:pPr>
    </w:p>
    <w:p w14:paraId="75A9B162" w14:textId="77777777" w:rsidR="00347B65" w:rsidRDefault="00347B65" w:rsidP="00347B65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0A07043A" w14:textId="77777777" w:rsidR="00347B65" w:rsidRDefault="00347B65" w:rsidP="00347B65">
      <w:pPr>
        <w:rPr>
          <w:rFonts w:ascii="Arial" w:hAnsi="Arial" w:cs="Arial"/>
          <w:lang w:val="sr-Latn-CS"/>
        </w:rPr>
      </w:pPr>
    </w:p>
    <w:p w14:paraId="4A39CFDB" w14:textId="77777777" w:rsidR="00347B65" w:rsidRDefault="00347B65" w:rsidP="00347B65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26E7D389" w14:textId="77777777" w:rsidR="00347B65" w:rsidRPr="00952FF6" w:rsidRDefault="00347B65" w:rsidP="00347B65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4A335AA6" w14:textId="4D7663AB" w:rsidR="00C13950" w:rsidRDefault="00C13950" w:rsidP="002C578E"/>
    <w:sectPr w:rsidR="00C139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C48"/>
    <w:rsid w:val="000136BA"/>
    <w:rsid w:val="0002134B"/>
    <w:rsid w:val="001034A8"/>
    <w:rsid w:val="00114ACF"/>
    <w:rsid w:val="00145DF3"/>
    <w:rsid w:val="002118F3"/>
    <w:rsid w:val="002C578E"/>
    <w:rsid w:val="002D5FCE"/>
    <w:rsid w:val="002F0944"/>
    <w:rsid w:val="00347B65"/>
    <w:rsid w:val="003509D9"/>
    <w:rsid w:val="003D5C48"/>
    <w:rsid w:val="0041429F"/>
    <w:rsid w:val="00427EE7"/>
    <w:rsid w:val="004C7A67"/>
    <w:rsid w:val="004C7AA3"/>
    <w:rsid w:val="005C2001"/>
    <w:rsid w:val="006335D5"/>
    <w:rsid w:val="0069233C"/>
    <w:rsid w:val="006F0EF1"/>
    <w:rsid w:val="00745769"/>
    <w:rsid w:val="00772F1F"/>
    <w:rsid w:val="00926EC0"/>
    <w:rsid w:val="0093333B"/>
    <w:rsid w:val="00973FAF"/>
    <w:rsid w:val="00991FC6"/>
    <w:rsid w:val="009B1425"/>
    <w:rsid w:val="009C3668"/>
    <w:rsid w:val="009E6776"/>
    <w:rsid w:val="00A2291E"/>
    <w:rsid w:val="00AB3566"/>
    <w:rsid w:val="00B848DF"/>
    <w:rsid w:val="00C13950"/>
    <w:rsid w:val="00C33409"/>
    <w:rsid w:val="00CB16B0"/>
    <w:rsid w:val="00D00966"/>
    <w:rsid w:val="00D73BFB"/>
    <w:rsid w:val="00E12550"/>
    <w:rsid w:val="00E51306"/>
    <w:rsid w:val="00E62D5E"/>
    <w:rsid w:val="00E64BA7"/>
    <w:rsid w:val="00EA58FF"/>
    <w:rsid w:val="00F05E7A"/>
    <w:rsid w:val="00F36456"/>
    <w:rsid w:val="00F441C7"/>
    <w:rsid w:val="00FB1CBF"/>
    <w:rsid w:val="00FE1D73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E928A"/>
  <w15:chartTrackingRefBased/>
  <w15:docId w15:val="{6FE110EE-7F98-4E27-8E65-3EDA52946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C48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D5C4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5C4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5C4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5C4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5C4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5C4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5C4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5C4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5C4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5C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5C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5C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5C4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5C4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5C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5C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5C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5C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5C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5C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5C48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5C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5C48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5C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5C48"/>
    <w:pPr>
      <w:spacing w:line="259" w:lineRule="auto"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5C4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5C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5C4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5C48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3D5C48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0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99BB3-AB63-46DA-834E-FE0D760C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AJSELA PACARIZ</cp:lastModifiedBy>
  <cp:revision>26</cp:revision>
  <cp:lastPrinted>2025-06-03T10:47:00Z</cp:lastPrinted>
  <dcterms:created xsi:type="dcterms:W3CDTF">2025-03-06T08:03:00Z</dcterms:created>
  <dcterms:modified xsi:type="dcterms:W3CDTF">2025-06-04T06:22:00Z</dcterms:modified>
</cp:coreProperties>
</file>